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CAFC" w14:textId="77777777" w:rsidR="00F13C80" w:rsidRPr="00EC6D7D" w:rsidRDefault="00F13C80" w:rsidP="00F13C80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EC6D7D">
        <w:rPr>
          <w:rFonts w:asciiTheme="minorEastAsia" w:hAnsiTheme="minorEastAsia" w:hint="eastAsia"/>
          <w:sz w:val="24"/>
          <w:szCs w:val="28"/>
        </w:rPr>
        <w:t>［別紙］</w:t>
      </w:r>
    </w:p>
    <w:p w14:paraId="34E41C9C" w14:textId="6CA533CB" w:rsidR="00F13C80" w:rsidRDefault="00F13C80" w:rsidP="00852853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令和３</w:t>
      </w:r>
      <w:r w:rsidRPr="004F6B58">
        <w:rPr>
          <w:rFonts w:asciiTheme="minorEastAsia" w:hAnsiTheme="minorEastAsia" w:hint="eastAsia"/>
          <w:sz w:val="32"/>
          <w:szCs w:val="32"/>
        </w:rPr>
        <w:t>年度</w:t>
      </w:r>
      <w:r>
        <w:rPr>
          <w:rFonts w:asciiTheme="minorEastAsia" w:hAnsiTheme="minorEastAsia" w:hint="eastAsia"/>
          <w:sz w:val="32"/>
          <w:szCs w:val="32"/>
        </w:rPr>
        <w:t>乳幼児（0,1,2歳児）研修</w:t>
      </w:r>
      <w:r w:rsidRPr="004F6B58">
        <w:rPr>
          <w:rFonts w:asciiTheme="minorEastAsia" w:hAnsiTheme="minorEastAsia" w:hint="eastAsia"/>
          <w:sz w:val="32"/>
          <w:szCs w:val="32"/>
        </w:rPr>
        <w:t xml:space="preserve">　事前課題</w:t>
      </w:r>
      <w:r>
        <w:rPr>
          <w:rFonts w:asciiTheme="minorEastAsia" w:hAnsiTheme="minorEastAsia" w:hint="eastAsia"/>
          <w:sz w:val="32"/>
          <w:szCs w:val="32"/>
        </w:rPr>
        <w:t>【第２回】</w:t>
      </w:r>
    </w:p>
    <w:p w14:paraId="2E2A5833" w14:textId="77777777" w:rsidR="00F13C80" w:rsidRDefault="00F13C80" w:rsidP="00852853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298679F7" w14:textId="5D260E4E" w:rsidR="00F13C80" w:rsidRDefault="00F13C80" w:rsidP="00852853">
      <w:pPr>
        <w:ind w:firstLineChars="200" w:firstLine="47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kern w:val="0"/>
          <w:sz w:val="24"/>
          <w:szCs w:val="24"/>
        </w:rPr>
        <w:t>施　設　名</w:t>
      </w:r>
      <w:r w:rsidRPr="00D9493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85285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5F3C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2701BF9D" w14:textId="77777777" w:rsidR="00F13C80" w:rsidRPr="005F3C3E" w:rsidRDefault="00F13C80" w:rsidP="00F13C80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0920BD6F" w14:textId="484B6681" w:rsidR="00F13C80" w:rsidRDefault="00F13C80" w:rsidP="00852853">
      <w:pPr>
        <w:ind w:firstLineChars="200" w:firstLine="47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氏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名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852853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5F3C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1C5E9C23" w14:textId="77777777" w:rsidR="00692693" w:rsidRDefault="00692693" w:rsidP="00511B6E">
      <w:pPr>
        <w:pStyle w:val="a4"/>
        <w:ind w:leftChars="0" w:left="570"/>
        <w:jc w:val="left"/>
        <w:rPr>
          <w:rFonts w:asciiTheme="minorEastAsia" w:hAnsiTheme="minorEastAsia"/>
          <w:szCs w:val="21"/>
        </w:rPr>
      </w:pPr>
    </w:p>
    <w:p w14:paraId="72D51D89" w14:textId="16EA43CA" w:rsidR="00F13C80" w:rsidRDefault="00F13C80" w:rsidP="00511B6E">
      <w:pPr>
        <w:pStyle w:val="a4"/>
        <w:ind w:leftChars="0" w:left="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【事前課題】</w:t>
      </w:r>
    </w:p>
    <w:p w14:paraId="34375A6D" w14:textId="489EB165" w:rsidR="00852853" w:rsidRDefault="00F13C80" w:rsidP="00511B6E">
      <w:pPr>
        <w:pStyle w:val="a4"/>
        <w:ind w:leftChars="0" w:left="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D77E" wp14:editId="2D967369">
                <wp:simplePos x="0" y="0"/>
                <wp:positionH relativeFrom="column">
                  <wp:posOffset>231140</wp:posOffset>
                </wp:positionH>
                <wp:positionV relativeFrom="paragraph">
                  <wp:posOffset>137795</wp:posOffset>
                </wp:positionV>
                <wp:extent cx="6286500" cy="1447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C88F3" w14:textId="66383455" w:rsidR="00F13C80" w:rsidRPr="00852853" w:rsidRDefault="00F13C80" w:rsidP="00F13C8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・自</w:t>
                            </w:r>
                            <w:r w:rsidRPr="00852853">
                              <w:rPr>
                                <w:sz w:val="22"/>
                              </w:rPr>
                              <w:t>施設（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良く知っている保育室の</w:t>
                            </w:r>
                            <w:r w:rsidRPr="00852853">
                              <w:rPr>
                                <w:sz w:val="22"/>
                              </w:rPr>
                              <w:t>一室）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852853">
                              <w:rPr>
                                <w:sz w:val="22"/>
                              </w:rPr>
                              <w:t>環境図を描き、それぞれの場所でどんな音が聞こえるか「音の風景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Pr="00852853">
                              <w:rPr>
                                <w:sz w:val="22"/>
                              </w:rPr>
                              <w:t>を記入してください。特に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「響きすぎる</w:t>
                            </w:r>
                            <w:r w:rsidRPr="00852853">
                              <w:rPr>
                                <w:sz w:val="22"/>
                              </w:rPr>
                              <w:t>」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Pr="00852853">
                              <w:rPr>
                                <w:sz w:val="22"/>
                              </w:rPr>
                              <w:t>混じり合って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よく</w:t>
                            </w:r>
                            <w:r w:rsidRPr="00852853">
                              <w:rPr>
                                <w:sz w:val="22"/>
                              </w:rPr>
                              <w:t>聞こえない」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といった音の</w:t>
                            </w:r>
                            <w:r w:rsidRPr="00852853">
                              <w:rPr>
                                <w:sz w:val="22"/>
                              </w:rPr>
                              <w:t>風景がないか気を付けてみてください。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環境図が</w:t>
                            </w:r>
                            <w:r w:rsidRPr="00852853">
                              <w:rPr>
                                <w:sz w:val="22"/>
                              </w:rPr>
                              <w:t>難しい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時は、箇条書き</w:t>
                            </w:r>
                            <w:r w:rsidRPr="00852853">
                              <w:rPr>
                                <w:sz w:val="22"/>
                              </w:rPr>
                              <w:t>でも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可です</w:t>
                            </w:r>
                            <w:r w:rsidRPr="00852853">
                              <w:rPr>
                                <w:sz w:val="22"/>
                              </w:rPr>
                              <w:t>。</w:t>
                            </w:r>
                          </w:p>
                          <w:p w14:paraId="153C7F97" w14:textId="5E30BF48" w:rsidR="00F13C80" w:rsidRPr="00852853" w:rsidRDefault="005D3276" w:rsidP="005D3276">
                            <w:pPr>
                              <w:ind w:firstLineChars="100" w:firstLine="21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＜箇条書き例＞</w:t>
                            </w:r>
                            <w:r w:rsidR="00F13C80" w:rsidRPr="00852853">
                              <w:rPr>
                                <w:sz w:val="22"/>
                              </w:rPr>
                              <w:t xml:space="preserve">　　廊下：</w:t>
                            </w:r>
                            <w:r w:rsidR="00F13C80" w:rsidRPr="00852853">
                              <w:rPr>
                                <w:rFonts w:hint="eastAsia"/>
                                <w:sz w:val="22"/>
                              </w:rPr>
                              <w:t>室内の</w:t>
                            </w:r>
                            <w:r w:rsidR="00F13C80" w:rsidRPr="00852853">
                              <w:rPr>
                                <w:sz w:val="22"/>
                              </w:rPr>
                              <w:t>子たちの声がわーっと混じり合って聞こえる。</w:t>
                            </w:r>
                          </w:p>
                          <w:p w14:paraId="47D0D7F7" w14:textId="0090B8D4" w:rsidR="00F13C80" w:rsidRPr="00852853" w:rsidRDefault="00F13C80" w:rsidP="00F13C8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852853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="005D327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D3276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852853">
                              <w:rPr>
                                <w:sz w:val="22"/>
                              </w:rPr>
                              <w:t xml:space="preserve">　</w:t>
                            </w:r>
                            <w:r w:rsidRPr="00852853">
                              <w:rPr>
                                <w:rFonts w:hint="eastAsia"/>
                                <w:sz w:val="22"/>
                              </w:rPr>
                              <w:t>室内：</w:t>
                            </w:r>
                            <w:r w:rsidRPr="00852853">
                              <w:rPr>
                                <w:sz w:val="22"/>
                              </w:rPr>
                              <w:t xml:space="preserve">積み木の音がとても大きい　　　　　　　　　</w:t>
                            </w:r>
                            <w:r w:rsidR="0085285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852853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852853">
                              <w:rPr>
                                <w:sz w:val="22"/>
                              </w:rPr>
                              <w:t xml:space="preserve">　　等々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D77E" id="正方形/長方形 1" o:spid="_x0000_s1026" style="position:absolute;left:0;text-align:left;margin-left:18.2pt;margin-top:10.85pt;width:49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" fillcolor="white [3201]" strokecolor="black [3200]" strokeweight="1pt">
                <v:textbox>
                  <w:txbxContent>
                    <w:p w14:paraId="6AEC88F3" w14:textId="66383455" w:rsidR="00F13C80" w:rsidRPr="00852853" w:rsidRDefault="00F13C80" w:rsidP="00F13C80">
                      <w:pPr>
                        <w:jc w:val="left"/>
                        <w:rPr>
                          <w:sz w:val="22"/>
                        </w:rPr>
                      </w:pPr>
                      <w:r w:rsidRPr="00852853">
                        <w:rPr>
                          <w:rFonts w:hint="eastAsia"/>
                          <w:sz w:val="22"/>
                        </w:rPr>
                        <w:t>・自</w:t>
                      </w:r>
                      <w:r w:rsidRPr="00852853">
                        <w:rPr>
                          <w:sz w:val="22"/>
                        </w:rPr>
                        <w:t>施設（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良く知っている保育室の</w:t>
                      </w:r>
                      <w:r w:rsidRPr="00852853">
                        <w:rPr>
                          <w:sz w:val="22"/>
                        </w:rPr>
                        <w:t>一室）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の</w:t>
                      </w:r>
                      <w:r w:rsidRPr="00852853">
                        <w:rPr>
                          <w:sz w:val="22"/>
                        </w:rPr>
                        <w:t>環境図を描き、それぞれの場所でどんな音が聞こえるか「音の風景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」</w:t>
                      </w:r>
                      <w:r w:rsidRPr="00852853">
                        <w:rPr>
                          <w:sz w:val="22"/>
                        </w:rPr>
                        <w:t>を記入してください。特に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「響きすぎる</w:t>
                      </w:r>
                      <w:r w:rsidRPr="00852853">
                        <w:rPr>
                          <w:sz w:val="22"/>
                        </w:rPr>
                        <w:t>」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「</w:t>
                      </w:r>
                      <w:r w:rsidRPr="00852853">
                        <w:rPr>
                          <w:sz w:val="22"/>
                        </w:rPr>
                        <w:t>混じり合って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よく</w:t>
                      </w:r>
                      <w:r w:rsidRPr="00852853">
                        <w:rPr>
                          <w:sz w:val="22"/>
                        </w:rPr>
                        <w:t>聞こえない」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といった音の</w:t>
                      </w:r>
                      <w:r w:rsidRPr="00852853">
                        <w:rPr>
                          <w:sz w:val="22"/>
                        </w:rPr>
                        <w:t>風景がないか気を付けてみてください。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環境図が</w:t>
                      </w:r>
                      <w:r w:rsidRPr="00852853">
                        <w:rPr>
                          <w:sz w:val="22"/>
                        </w:rPr>
                        <w:t>難しい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時は、箇条書き</w:t>
                      </w:r>
                      <w:r w:rsidRPr="00852853">
                        <w:rPr>
                          <w:sz w:val="22"/>
                        </w:rPr>
                        <w:t>でも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可です</w:t>
                      </w:r>
                      <w:r w:rsidRPr="00852853">
                        <w:rPr>
                          <w:sz w:val="22"/>
                        </w:rPr>
                        <w:t>。</w:t>
                      </w:r>
                    </w:p>
                    <w:p w14:paraId="153C7F97" w14:textId="5E30BF48" w:rsidR="00F13C80" w:rsidRPr="00852853" w:rsidRDefault="005D3276" w:rsidP="005D3276">
                      <w:pPr>
                        <w:ind w:firstLineChars="100" w:firstLine="219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＜箇条書き例＞</w:t>
                      </w:r>
                      <w:r w:rsidR="00F13C80" w:rsidRPr="00852853">
                        <w:rPr>
                          <w:sz w:val="22"/>
                        </w:rPr>
                        <w:t xml:space="preserve">　　廊下：</w:t>
                      </w:r>
                      <w:r w:rsidR="00F13C80" w:rsidRPr="00852853">
                        <w:rPr>
                          <w:rFonts w:hint="eastAsia"/>
                          <w:sz w:val="22"/>
                        </w:rPr>
                        <w:t>室内の</w:t>
                      </w:r>
                      <w:r w:rsidR="00F13C80" w:rsidRPr="00852853">
                        <w:rPr>
                          <w:sz w:val="22"/>
                        </w:rPr>
                        <w:t>子たちの声がわーっと混じり合って聞こえる。</w:t>
                      </w:r>
                    </w:p>
                    <w:p w14:paraId="47D0D7F7" w14:textId="0090B8D4" w:rsidR="00F13C80" w:rsidRPr="00852853" w:rsidRDefault="00F13C80" w:rsidP="00F13C80">
                      <w:pPr>
                        <w:jc w:val="left"/>
                        <w:rPr>
                          <w:sz w:val="22"/>
                        </w:rPr>
                      </w:pPr>
                      <w:r w:rsidRPr="0085285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852853">
                        <w:rPr>
                          <w:sz w:val="22"/>
                        </w:rPr>
                        <w:t xml:space="preserve">　　　　</w:t>
                      </w:r>
                      <w:r w:rsidR="005D327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D3276">
                        <w:rPr>
                          <w:sz w:val="22"/>
                        </w:rPr>
                        <w:t xml:space="preserve">　　　</w:t>
                      </w:r>
                      <w:r w:rsidRPr="00852853">
                        <w:rPr>
                          <w:sz w:val="22"/>
                        </w:rPr>
                        <w:t xml:space="preserve">　</w:t>
                      </w:r>
                      <w:r w:rsidRPr="00852853">
                        <w:rPr>
                          <w:rFonts w:hint="eastAsia"/>
                          <w:sz w:val="22"/>
                        </w:rPr>
                        <w:t>室内：</w:t>
                      </w:r>
                      <w:r w:rsidRPr="00852853">
                        <w:rPr>
                          <w:sz w:val="22"/>
                        </w:rPr>
                        <w:t xml:space="preserve">積み木の音がとても大きい　　　　　　　　　</w:t>
                      </w:r>
                      <w:r w:rsidR="0085285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852853">
                        <w:rPr>
                          <w:sz w:val="22"/>
                        </w:rPr>
                        <w:t xml:space="preserve">　　</w:t>
                      </w:r>
                      <w:r w:rsidRPr="00852853">
                        <w:rPr>
                          <w:sz w:val="22"/>
                        </w:rPr>
                        <w:t xml:space="preserve">　　等々</w:t>
                      </w:r>
                    </w:p>
                  </w:txbxContent>
                </v:textbox>
              </v:rect>
            </w:pict>
          </mc:Fallback>
        </mc:AlternateContent>
      </w:r>
    </w:p>
    <w:p w14:paraId="0A1D76AF" w14:textId="77777777" w:rsidR="00852853" w:rsidRPr="00852853" w:rsidRDefault="00852853" w:rsidP="00852853"/>
    <w:p w14:paraId="7CF6687E" w14:textId="77777777" w:rsidR="00852853" w:rsidRPr="00852853" w:rsidRDefault="00852853" w:rsidP="00852853"/>
    <w:p w14:paraId="4F61851B" w14:textId="77777777" w:rsidR="00852853" w:rsidRPr="00852853" w:rsidRDefault="00852853" w:rsidP="00852853"/>
    <w:p w14:paraId="7E6E4277" w14:textId="77777777" w:rsidR="00852853" w:rsidRPr="00852853" w:rsidRDefault="00852853" w:rsidP="00852853"/>
    <w:p w14:paraId="74400FCA" w14:textId="77777777" w:rsidR="00852853" w:rsidRPr="00852853" w:rsidRDefault="00852853" w:rsidP="00852853"/>
    <w:p w14:paraId="2783CF4F" w14:textId="77777777" w:rsidR="00852853" w:rsidRPr="00852853" w:rsidRDefault="00852853" w:rsidP="00852853"/>
    <w:bookmarkStart w:id="0" w:name="_GoBack"/>
    <w:p w14:paraId="61903913" w14:textId="70E07214" w:rsidR="00852853" w:rsidRPr="00852853" w:rsidRDefault="00852853" w:rsidP="008528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559E1" wp14:editId="46C258D8">
                <wp:simplePos x="0" y="0"/>
                <wp:positionH relativeFrom="column">
                  <wp:posOffset>-54610</wp:posOffset>
                </wp:positionH>
                <wp:positionV relativeFrom="paragraph">
                  <wp:posOffset>156844</wp:posOffset>
                </wp:positionV>
                <wp:extent cx="6877050" cy="4524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52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5209" id="正方形/長方形 2" o:spid="_x0000_s1026" style="position:absolute;left:0;text-align:left;margin-left:-4.3pt;margin-top:12.35pt;width:541.5pt;height:3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" fillcolor="white [3201]" strokecolor="black [3200]" strokeweight="1pt"/>
            </w:pict>
          </mc:Fallback>
        </mc:AlternateContent>
      </w:r>
      <w:bookmarkEnd w:id="0"/>
    </w:p>
    <w:p w14:paraId="0B08499C" w14:textId="74EA7932" w:rsidR="00852853" w:rsidRDefault="00852853" w:rsidP="00852853"/>
    <w:p w14:paraId="7B8A0E09" w14:textId="77777777" w:rsidR="00852853" w:rsidRDefault="00852853" w:rsidP="00852853"/>
    <w:p w14:paraId="7A495C83" w14:textId="77777777" w:rsidR="00852853" w:rsidRDefault="00852853" w:rsidP="00852853"/>
    <w:p w14:paraId="6B6F077F" w14:textId="77777777" w:rsidR="00852853" w:rsidRDefault="00852853" w:rsidP="00852853"/>
    <w:p w14:paraId="1D7F815C" w14:textId="77777777" w:rsidR="00852853" w:rsidRDefault="00852853" w:rsidP="00852853"/>
    <w:p w14:paraId="3F926164" w14:textId="77777777" w:rsidR="00852853" w:rsidRDefault="00852853" w:rsidP="00852853"/>
    <w:p w14:paraId="6DAF114B" w14:textId="77777777" w:rsidR="00852853" w:rsidRDefault="00852853" w:rsidP="00852853"/>
    <w:p w14:paraId="70374D86" w14:textId="77777777" w:rsidR="00852853" w:rsidRDefault="00852853" w:rsidP="00852853"/>
    <w:p w14:paraId="14A60172" w14:textId="77777777" w:rsidR="00852853" w:rsidRDefault="00852853" w:rsidP="00852853"/>
    <w:p w14:paraId="3F923E51" w14:textId="77777777" w:rsidR="00852853" w:rsidRDefault="00852853" w:rsidP="00852853"/>
    <w:p w14:paraId="686D8356" w14:textId="77777777" w:rsidR="00852853" w:rsidRDefault="00852853" w:rsidP="00852853"/>
    <w:p w14:paraId="4C54793F" w14:textId="77777777" w:rsidR="00852853" w:rsidRDefault="00852853" w:rsidP="00852853"/>
    <w:p w14:paraId="30530C71" w14:textId="77777777" w:rsidR="00852853" w:rsidRDefault="00852853" w:rsidP="00852853"/>
    <w:p w14:paraId="7D1113A7" w14:textId="77777777" w:rsidR="00852853" w:rsidRDefault="00852853" w:rsidP="00852853"/>
    <w:p w14:paraId="132BEE3F" w14:textId="77777777" w:rsidR="00852853" w:rsidRDefault="00852853" w:rsidP="00852853"/>
    <w:p w14:paraId="175FB50A" w14:textId="77777777" w:rsidR="00852853" w:rsidRDefault="00852853" w:rsidP="00852853"/>
    <w:p w14:paraId="4DB1056B" w14:textId="77777777" w:rsidR="00852853" w:rsidRDefault="00852853" w:rsidP="00852853"/>
    <w:p w14:paraId="1B29A9F9" w14:textId="77777777" w:rsidR="00852853" w:rsidRDefault="00852853" w:rsidP="00852853"/>
    <w:p w14:paraId="7D7FA8D7" w14:textId="77777777" w:rsidR="00852853" w:rsidRDefault="00852853" w:rsidP="00852853"/>
    <w:p w14:paraId="310D8684" w14:textId="77777777" w:rsidR="00852853" w:rsidRDefault="00852853" w:rsidP="00852853"/>
    <w:p w14:paraId="6810BD4E" w14:textId="53363C21" w:rsidR="00852853" w:rsidRPr="00852853" w:rsidRDefault="00852853" w:rsidP="00852853">
      <w:pPr>
        <w:ind w:firstLineChars="200" w:firstLine="439"/>
        <w:jc w:val="left"/>
        <w:rPr>
          <w:rFonts w:asciiTheme="minorEastAsia" w:hAnsiTheme="minorEastAsia"/>
          <w:sz w:val="22"/>
          <w:u w:val="wave"/>
        </w:rPr>
      </w:pPr>
      <w:r w:rsidRPr="00852853">
        <w:rPr>
          <w:rFonts w:asciiTheme="minorEastAsia" w:hAnsiTheme="minorEastAsia" w:hint="eastAsia"/>
          <w:sz w:val="22"/>
        </w:rPr>
        <w:t>※</w:t>
      </w:r>
      <w:r w:rsidRPr="00852853">
        <w:rPr>
          <w:rFonts w:asciiTheme="minorEastAsia" w:hAnsiTheme="minorEastAsia" w:hint="eastAsia"/>
          <w:sz w:val="22"/>
          <w:u w:val="wave"/>
        </w:rPr>
        <w:t>個人情報の取扱いには十分配慮をお願いします。</w:t>
      </w:r>
    </w:p>
    <w:p w14:paraId="653B4528" w14:textId="3356D8DB" w:rsidR="00852853" w:rsidRPr="00852853" w:rsidRDefault="00852853" w:rsidP="00852853">
      <w:pPr>
        <w:ind w:firstLineChars="200" w:firstLine="439"/>
        <w:jc w:val="left"/>
        <w:rPr>
          <w:rFonts w:asciiTheme="minorEastAsia" w:hAnsiTheme="minorEastAsia"/>
          <w:bCs/>
          <w:sz w:val="22"/>
        </w:rPr>
      </w:pPr>
      <w:r w:rsidRPr="00852853">
        <w:rPr>
          <w:rFonts w:asciiTheme="minorEastAsia" w:hAnsiTheme="minorEastAsia" w:hint="eastAsia"/>
          <w:bCs/>
          <w:sz w:val="22"/>
          <w:u w:val="double"/>
        </w:rPr>
        <w:t>※６月</w:t>
      </w:r>
      <w:r w:rsidR="00395CF8">
        <w:rPr>
          <w:rFonts w:asciiTheme="minorEastAsia" w:hAnsiTheme="minorEastAsia" w:hint="eastAsia"/>
          <w:bCs/>
          <w:sz w:val="22"/>
          <w:u w:val="double"/>
        </w:rPr>
        <w:t>１０</w:t>
      </w:r>
      <w:r w:rsidRPr="00852853">
        <w:rPr>
          <w:rFonts w:asciiTheme="minorEastAsia" w:hAnsiTheme="minorEastAsia" w:hint="eastAsia"/>
          <w:bCs/>
          <w:sz w:val="22"/>
          <w:u w:val="double"/>
        </w:rPr>
        <w:t>日（</w:t>
      </w:r>
      <w:r w:rsidR="00395CF8">
        <w:rPr>
          <w:rFonts w:asciiTheme="minorEastAsia" w:hAnsiTheme="minorEastAsia" w:hint="eastAsia"/>
          <w:bCs/>
          <w:sz w:val="22"/>
          <w:u w:val="double"/>
        </w:rPr>
        <w:t>木</w:t>
      </w:r>
      <w:r w:rsidRPr="00852853">
        <w:rPr>
          <w:rFonts w:asciiTheme="minorEastAsia" w:hAnsiTheme="minorEastAsia" w:hint="eastAsia"/>
          <w:bCs/>
          <w:sz w:val="22"/>
          <w:u w:val="double"/>
        </w:rPr>
        <w:t>）までに</w:t>
      </w:r>
      <w:r w:rsidRPr="00852853">
        <w:rPr>
          <w:rFonts w:asciiTheme="minorEastAsia" w:hAnsiTheme="minorEastAsia" w:hint="eastAsia"/>
          <w:bCs/>
          <w:sz w:val="22"/>
        </w:rPr>
        <w:t>E-mailに添付して提出してください。</w:t>
      </w:r>
    </w:p>
    <w:p w14:paraId="2DD90372" w14:textId="5ED0012E" w:rsidR="00852853" w:rsidRPr="00873A46" w:rsidRDefault="00873A46" w:rsidP="00873A46">
      <w:pPr>
        <w:ind w:firstLineChars="200" w:firstLine="4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52853" w:rsidRPr="00873A46">
        <w:rPr>
          <w:rFonts w:asciiTheme="minorEastAsia" w:hAnsiTheme="minorEastAsia" w:hint="eastAsia"/>
          <w:sz w:val="22"/>
        </w:rPr>
        <w:t>研修当日には、手元資料として持参してください。</w:t>
      </w:r>
    </w:p>
    <w:p w14:paraId="7966062D" w14:textId="1FAA0B59" w:rsidR="00852853" w:rsidRPr="00873A46" w:rsidRDefault="00873A46" w:rsidP="00873A46">
      <w:pPr>
        <w:ind w:leftChars="200" w:left="638" w:hangingChars="100" w:hanging="21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52853" w:rsidRPr="00873A46">
        <w:rPr>
          <w:rFonts w:asciiTheme="minorEastAsia" w:hAnsiTheme="minorEastAsia" w:hint="eastAsia"/>
          <w:sz w:val="22"/>
        </w:rPr>
        <w:t>メールの件名(タイトル)は、「乳幼児保育事前課題・施設名・氏名」とし、課題ファイルを添付して次のアドレスへ送信してください</w:t>
      </w:r>
    </w:p>
    <w:p w14:paraId="62387790" w14:textId="4C584F38" w:rsidR="00F13C80" w:rsidRPr="00852853" w:rsidRDefault="00873A46" w:rsidP="00852853">
      <w:pPr>
        <w:pStyle w:val="a4"/>
        <w:ind w:leftChars="0" w:left="573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◇</w:t>
      </w:r>
      <w:r w:rsidR="00852853" w:rsidRPr="00852853">
        <w:rPr>
          <w:rFonts w:asciiTheme="minorEastAsia" w:hAnsiTheme="minorEastAsia" w:hint="eastAsia"/>
          <w:sz w:val="22"/>
        </w:rPr>
        <w:t xml:space="preserve">メールアドレス　</w:t>
      </w:r>
      <w:hyperlink r:id="rId8" w:history="1">
        <w:r w:rsidR="00852853" w:rsidRPr="00852853">
          <w:rPr>
            <w:rStyle w:val="a3"/>
            <w:rFonts w:asciiTheme="minorEastAsia" w:hAnsiTheme="minorEastAsia"/>
            <w:sz w:val="28"/>
            <w:szCs w:val="28"/>
          </w:rPr>
          <w:t>kobayashi@wel.pref.toyama.jp</w:t>
        </w:r>
      </w:hyperlink>
    </w:p>
    <w:sectPr w:rsidR="00F13C80" w:rsidRPr="00852853" w:rsidSect="00852853">
      <w:pgSz w:w="11906" w:h="16838" w:code="9"/>
      <w:pgMar w:top="737" w:right="567" w:bottom="680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C83E4" w14:textId="77777777" w:rsidR="00F750DE" w:rsidRDefault="00F750DE" w:rsidP="001B1A8C">
      <w:r>
        <w:separator/>
      </w:r>
    </w:p>
  </w:endnote>
  <w:endnote w:type="continuationSeparator" w:id="0">
    <w:p w14:paraId="61CB5635" w14:textId="77777777" w:rsidR="00F750DE" w:rsidRDefault="00F750DE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6BE1" w14:textId="77777777" w:rsidR="00F750DE" w:rsidRDefault="00F750DE" w:rsidP="001B1A8C">
      <w:r>
        <w:separator/>
      </w:r>
    </w:p>
  </w:footnote>
  <w:footnote w:type="continuationSeparator" w:id="0">
    <w:p w14:paraId="3AA0F4D0" w14:textId="77777777" w:rsidR="00F750DE" w:rsidRDefault="00F750DE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F"/>
    <w:rsid w:val="00006930"/>
    <w:rsid w:val="00026311"/>
    <w:rsid w:val="000363EB"/>
    <w:rsid w:val="00044FF8"/>
    <w:rsid w:val="000C4FD5"/>
    <w:rsid w:val="00112AA1"/>
    <w:rsid w:val="0013575C"/>
    <w:rsid w:val="00184E33"/>
    <w:rsid w:val="001B1A8C"/>
    <w:rsid w:val="001B34F3"/>
    <w:rsid w:val="001E271F"/>
    <w:rsid w:val="001F3CE5"/>
    <w:rsid w:val="00230E9E"/>
    <w:rsid w:val="00255759"/>
    <w:rsid w:val="00260610"/>
    <w:rsid w:val="0029594A"/>
    <w:rsid w:val="00356AF9"/>
    <w:rsid w:val="00395CF8"/>
    <w:rsid w:val="003B4393"/>
    <w:rsid w:val="00402105"/>
    <w:rsid w:val="0045715E"/>
    <w:rsid w:val="004D7B13"/>
    <w:rsid w:val="004F6B58"/>
    <w:rsid w:val="00511B6E"/>
    <w:rsid w:val="00531E7D"/>
    <w:rsid w:val="0054322A"/>
    <w:rsid w:val="005466F2"/>
    <w:rsid w:val="00573178"/>
    <w:rsid w:val="00574D51"/>
    <w:rsid w:val="00582111"/>
    <w:rsid w:val="00593F0B"/>
    <w:rsid w:val="005A4221"/>
    <w:rsid w:val="005D3276"/>
    <w:rsid w:val="005D7ED1"/>
    <w:rsid w:val="005F3C3E"/>
    <w:rsid w:val="005F7CE6"/>
    <w:rsid w:val="00602561"/>
    <w:rsid w:val="006059F5"/>
    <w:rsid w:val="0061096C"/>
    <w:rsid w:val="00657634"/>
    <w:rsid w:val="006710FE"/>
    <w:rsid w:val="00690C06"/>
    <w:rsid w:val="00692693"/>
    <w:rsid w:val="00693C75"/>
    <w:rsid w:val="006B142E"/>
    <w:rsid w:val="006C132C"/>
    <w:rsid w:val="006E5E8D"/>
    <w:rsid w:val="00786B0C"/>
    <w:rsid w:val="008234A5"/>
    <w:rsid w:val="0083320B"/>
    <w:rsid w:val="00852853"/>
    <w:rsid w:val="00873A46"/>
    <w:rsid w:val="00891D11"/>
    <w:rsid w:val="008E348C"/>
    <w:rsid w:val="00961C3D"/>
    <w:rsid w:val="00A51640"/>
    <w:rsid w:val="00AB259A"/>
    <w:rsid w:val="00B501DA"/>
    <w:rsid w:val="00B765FE"/>
    <w:rsid w:val="00B82E44"/>
    <w:rsid w:val="00B936D2"/>
    <w:rsid w:val="00BC10F9"/>
    <w:rsid w:val="00C2530B"/>
    <w:rsid w:val="00C52628"/>
    <w:rsid w:val="00CA3BAF"/>
    <w:rsid w:val="00CD532D"/>
    <w:rsid w:val="00CF341F"/>
    <w:rsid w:val="00CF4C49"/>
    <w:rsid w:val="00D2592A"/>
    <w:rsid w:val="00D47D91"/>
    <w:rsid w:val="00D557E7"/>
    <w:rsid w:val="00D73913"/>
    <w:rsid w:val="00D9493E"/>
    <w:rsid w:val="00DC7260"/>
    <w:rsid w:val="00E508D9"/>
    <w:rsid w:val="00EA01F8"/>
    <w:rsid w:val="00EA4A87"/>
    <w:rsid w:val="00EC6D7D"/>
    <w:rsid w:val="00ED4B58"/>
    <w:rsid w:val="00EE513A"/>
    <w:rsid w:val="00F13C80"/>
    <w:rsid w:val="00F5625C"/>
    <w:rsid w:val="00F750DE"/>
    <w:rsid w:val="00F75E31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UnresolvedMention">
    <w:name w:val="Unresolved Mention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747A-0406-49FB-8CD4-1D4783E0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11</cp:revision>
  <cp:lastPrinted>2021-05-12T00:51:00Z</cp:lastPrinted>
  <dcterms:created xsi:type="dcterms:W3CDTF">2021-04-19T23:46:00Z</dcterms:created>
  <dcterms:modified xsi:type="dcterms:W3CDTF">2021-05-12T00:54:00Z</dcterms:modified>
</cp:coreProperties>
</file>